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01"/>
        <w:gridCol w:w="5635"/>
      </w:tblGrid>
      <w:tr w:rsidR="003F6B25" w:rsidRPr="0076706C" w:rsidTr="008323A1">
        <w:trPr>
          <w:trHeight w:val="1422"/>
        </w:trPr>
        <w:tc>
          <w:tcPr>
            <w:tcW w:w="3936" w:type="dxa"/>
          </w:tcPr>
          <w:p w:rsidR="003F6B25" w:rsidRPr="0076706C" w:rsidRDefault="003F6B25" w:rsidP="00E22EF4">
            <w:pPr>
              <w:jc w:val="center"/>
              <w:textAlignment w:val="center"/>
              <w:outlineLvl w:val="0"/>
              <w:rPr>
                <w:rFonts w:eastAsia="Times New Roman"/>
                <w:caps/>
                <w:color w:val="6393FC"/>
                <w:kern w:val="36"/>
                <w:lang w:eastAsia="ru-RU"/>
              </w:rPr>
            </w:pPr>
            <w:r w:rsidRPr="0076706C">
              <w:rPr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>
                  <wp:extent cx="2384181" cy="143235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346" cy="1439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  <w:vAlign w:val="center"/>
          </w:tcPr>
          <w:p w:rsidR="003F6B25" w:rsidRPr="00AB0074" w:rsidRDefault="003F6B25" w:rsidP="00E22EF4">
            <w:pPr>
              <w:jc w:val="center"/>
              <w:textAlignment w:val="center"/>
              <w:outlineLvl w:val="0"/>
              <w:rPr>
                <w:rFonts w:eastAsia="Times New Roman"/>
                <w:b/>
                <w:caps/>
                <w:color w:val="1057C0"/>
                <w:kern w:val="36"/>
                <w:sz w:val="30"/>
                <w:lang w:eastAsia="ru-RU"/>
              </w:rPr>
            </w:pPr>
            <w:r w:rsidRPr="00A06C71">
              <w:rPr>
                <w:rFonts w:eastAsia="Times New Roman"/>
                <w:b/>
                <w:caps/>
                <w:color w:val="1057C0"/>
                <w:kern w:val="36"/>
                <w:lang w:eastAsia="ru-RU"/>
              </w:rPr>
              <w:t>МЕЖДИСЦИПЛИНАРНАЯ МНОГОПРОФИЛЬНАЯ ОЛИМПИАДА</w:t>
            </w:r>
            <w:r w:rsidRPr="00A06C71">
              <w:rPr>
                <w:rFonts w:eastAsia="Times New Roman"/>
                <w:b/>
                <w:caps/>
                <w:color w:val="1057C0"/>
                <w:kern w:val="36"/>
                <w:lang w:eastAsia="ru-RU"/>
              </w:rPr>
              <w:br/>
            </w:r>
            <w:r w:rsidRPr="00AB0074">
              <w:rPr>
                <w:rFonts w:eastAsia="Times New Roman"/>
                <w:b/>
                <w:caps/>
                <w:color w:val="1057C0"/>
                <w:kern w:val="36"/>
                <w:sz w:val="30"/>
                <w:lang w:eastAsia="ru-RU"/>
              </w:rPr>
              <w:t>«ТЕХНОЛОГИЧЕСКОЕ ПРЕДПРИНИМАТЕЛЬСТВО»</w:t>
            </w:r>
          </w:p>
        </w:tc>
      </w:tr>
    </w:tbl>
    <w:p w:rsidR="002C57C2" w:rsidRPr="0076706C" w:rsidRDefault="002C57C2" w:rsidP="002C57C2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2"/>
          <w:szCs w:val="22"/>
        </w:rPr>
      </w:pPr>
      <w:r w:rsidRPr="0076706C">
        <w:rPr>
          <w:rStyle w:val="a4"/>
          <w:color w:val="333333"/>
          <w:sz w:val="22"/>
          <w:szCs w:val="22"/>
        </w:rPr>
        <w:t xml:space="preserve">Магнитогорский государственный технический университет им. Г.И. Носова (МГТУ им. Г.И. Носова) </w:t>
      </w:r>
      <w:r w:rsidR="00D974F2">
        <w:rPr>
          <w:rStyle w:val="a4"/>
          <w:color w:val="333333"/>
          <w:sz w:val="22"/>
          <w:szCs w:val="22"/>
        </w:rPr>
        <w:t>является</w:t>
      </w:r>
      <w:r w:rsidRPr="0076706C">
        <w:rPr>
          <w:rStyle w:val="a4"/>
          <w:color w:val="333333"/>
          <w:sz w:val="22"/>
          <w:szCs w:val="22"/>
        </w:rPr>
        <w:t xml:space="preserve"> </w:t>
      </w:r>
      <w:proofErr w:type="spellStart"/>
      <w:r w:rsidRPr="0076706C">
        <w:rPr>
          <w:rStyle w:val="a4"/>
          <w:color w:val="333333"/>
          <w:sz w:val="22"/>
          <w:szCs w:val="22"/>
        </w:rPr>
        <w:t>соорганизатором</w:t>
      </w:r>
      <w:proofErr w:type="spellEnd"/>
      <w:r w:rsidRPr="0076706C">
        <w:rPr>
          <w:rStyle w:val="a4"/>
          <w:color w:val="333333"/>
          <w:sz w:val="22"/>
          <w:szCs w:val="22"/>
        </w:rPr>
        <w:t xml:space="preserve"> </w:t>
      </w:r>
      <w:r w:rsidR="001E4F66" w:rsidRPr="0076706C">
        <w:rPr>
          <w:color w:val="000000"/>
          <w:sz w:val="22"/>
          <w:szCs w:val="22"/>
        </w:rPr>
        <w:t>Междисциплинарн</w:t>
      </w:r>
      <w:r w:rsidR="001E4F66">
        <w:rPr>
          <w:color w:val="000000"/>
          <w:sz w:val="22"/>
          <w:szCs w:val="22"/>
        </w:rPr>
        <w:t>ой</w:t>
      </w:r>
      <w:r w:rsidR="001E4F66" w:rsidRPr="0076706C">
        <w:rPr>
          <w:color w:val="000000"/>
          <w:sz w:val="22"/>
          <w:szCs w:val="22"/>
        </w:rPr>
        <w:t xml:space="preserve"> многопрофильн</w:t>
      </w:r>
      <w:r w:rsidR="001E4F66">
        <w:rPr>
          <w:color w:val="000000"/>
          <w:sz w:val="22"/>
          <w:szCs w:val="22"/>
        </w:rPr>
        <w:t>ой</w:t>
      </w:r>
      <w:r w:rsidR="001E4F66" w:rsidRPr="0076706C">
        <w:rPr>
          <w:color w:val="000000"/>
          <w:sz w:val="22"/>
          <w:szCs w:val="22"/>
        </w:rPr>
        <w:t xml:space="preserve"> олимпиад</w:t>
      </w:r>
      <w:r w:rsidR="001E4F66">
        <w:rPr>
          <w:color w:val="000000"/>
          <w:sz w:val="22"/>
          <w:szCs w:val="22"/>
        </w:rPr>
        <w:t>ы</w:t>
      </w:r>
      <w:r w:rsidR="001E4F66" w:rsidRPr="0076706C">
        <w:rPr>
          <w:color w:val="000000"/>
          <w:sz w:val="22"/>
          <w:szCs w:val="22"/>
        </w:rPr>
        <w:t xml:space="preserve"> «</w:t>
      </w:r>
      <w:r w:rsidR="001E4F66" w:rsidRPr="001E4F66">
        <w:rPr>
          <w:b/>
          <w:color w:val="000000"/>
          <w:sz w:val="22"/>
          <w:szCs w:val="22"/>
        </w:rPr>
        <w:t>Технологическое предпринимательство»</w:t>
      </w:r>
      <w:r w:rsidR="001E4F66">
        <w:rPr>
          <w:rStyle w:val="a4"/>
          <w:color w:val="333333"/>
          <w:sz w:val="22"/>
          <w:szCs w:val="22"/>
        </w:rPr>
        <w:t xml:space="preserve"> </w:t>
      </w:r>
    </w:p>
    <w:p w:rsidR="002C57C2" w:rsidRPr="0076706C" w:rsidRDefault="002C57C2" w:rsidP="002C57C2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76706C">
        <w:rPr>
          <w:color w:val="333333"/>
          <w:sz w:val="22"/>
          <w:szCs w:val="22"/>
        </w:rPr>
        <w:t xml:space="preserve">Соответствующее соглашение подписано между  </w:t>
      </w:r>
      <w:hyperlink r:id="rId6" w:history="1">
        <w:r w:rsidRPr="0076706C">
          <w:rPr>
            <w:rStyle w:val="a5"/>
            <w:color w:val="auto"/>
            <w:sz w:val="22"/>
            <w:szCs w:val="22"/>
            <w:u w:val="none"/>
          </w:rPr>
          <w:t>Магнитогорским государственным техническим университетом им. Г.И. Носова</w:t>
        </w:r>
      </w:hyperlink>
      <w:r w:rsidRPr="0076706C">
        <w:rPr>
          <w:sz w:val="22"/>
          <w:szCs w:val="22"/>
        </w:rPr>
        <w:t>, </w:t>
      </w:r>
      <w:hyperlink r:id="rId7" w:tgtFrame="_blank" w:history="1">
        <w:r w:rsidRPr="0076706C">
          <w:rPr>
            <w:rStyle w:val="a5"/>
            <w:color w:val="auto"/>
            <w:sz w:val="22"/>
            <w:szCs w:val="22"/>
            <w:u w:val="none"/>
          </w:rPr>
          <w:t>Ассоциацией инновационных регионов России</w:t>
        </w:r>
      </w:hyperlink>
      <w:r w:rsidRPr="0076706C">
        <w:rPr>
          <w:sz w:val="22"/>
          <w:szCs w:val="22"/>
        </w:rPr>
        <w:t> и </w:t>
      </w:r>
      <w:hyperlink r:id="rId8" w:tgtFrame="_blank" w:history="1">
        <w:r w:rsidRPr="0076706C">
          <w:rPr>
            <w:rStyle w:val="a5"/>
            <w:color w:val="auto"/>
            <w:sz w:val="22"/>
            <w:szCs w:val="22"/>
            <w:u w:val="none"/>
          </w:rPr>
          <w:t>Омским государственным техническим университетом</w:t>
        </w:r>
      </w:hyperlink>
      <w:r w:rsidRPr="0076706C">
        <w:rPr>
          <w:sz w:val="22"/>
          <w:szCs w:val="22"/>
        </w:rPr>
        <w:t>.</w:t>
      </w:r>
    </w:p>
    <w:p w:rsidR="002C57C2" w:rsidRPr="00D07C68" w:rsidRDefault="00D07C68" w:rsidP="002C57C2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07C68">
        <w:rPr>
          <w:sz w:val="22"/>
          <w:szCs w:val="22"/>
        </w:rPr>
        <w:t>З</w:t>
      </w:r>
      <w:r w:rsidR="002C57C2" w:rsidRPr="00D07C68">
        <w:rPr>
          <w:sz w:val="22"/>
          <w:szCs w:val="22"/>
        </w:rPr>
        <w:t xml:space="preserve">аключительный этап олимпиады будет проводиться в </w:t>
      </w:r>
      <w:r w:rsidR="00C1449D">
        <w:rPr>
          <w:sz w:val="22"/>
          <w:szCs w:val="22"/>
        </w:rPr>
        <w:t>МГТУ им. Г.И.Носова</w:t>
      </w:r>
      <w:proofErr w:type="gramStart"/>
      <w:r w:rsidR="00C1449D">
        <w:rPr>
          <w:sz w:val="22"/>
          <w:szCs w:val="22"/>
        </w:rPr>
        <w:t>.</w:t>
      </w:r>
      <w:proofErr w:type="gramEnd"/>
      <w:r w:rsidR="002C57C2" w:rsidRPr="00D07C68">
        <w:rPr>
          <w:sz w:val="22"/>
          <w:szCs w:val="22"/>
        </w:rPr>
        <w:t xml:space="preserve"> </w:t>
      </w:r>
      <w:r w:rsidR="00C1449D">
        <w:rPr>
          <w:sz w:val="22"/>
          <w:szCs w:val="22"/>
        </w:rPr>
        <w:t>Д</w:t>
      </w:r>
      <w:r w:rsidR="002C57C2" w:rsidRPr="00D07C68">
        <w:rPr>
          <w:sz w:val="22"/>
          <w:szCs w:val="22"/>
        </w:rPr>
        <w:t>ля школьников - жителей Челябинской области и соседних регионов это отличная возможно</w:t>
      </w:r>
      <w:r w:rsidR="006864BA" w:rsidRPr="00D07C68">
        <w:rPr>
          <w:sz w:val="22"/>
          <w:szCs w:val="22"/>
        </w:rPr>
        <w:t>сть принять участие в Олимпиаде.</w:t>
      </w:r>
    </w:p>
    <w:p w:rsidR="002C57C2" w:rsidRDefault="002C57C2" w:rsidP="002C57C2">
      <w:pPr>
        <w:spacing w:after="0" w:line="240" w:lineRule="auto"/>
        <w:ind w:firstLine="567"/>
        <w:jc w:val="center"/>
        <w:outlineLvl w:val="2"/>
        <w:rPr>
          <w:rFonts w:eastAsia="Times New Roman"/>
          <w:caps/>
          <w:color w:val="0070C0"/>
          <w:sz w:val="22"/>
          <w:szCs w:val="22"/>
          <w:lang w:eastAsia="ru-RU"/>
        </w:rPr>
      </w:pPr>
    </w:p>
    <w:p w:rsidR="002C57C2" w:rsidRPr="00AB0074" w:rsidRDefault="001E4F66" w:rsidP="002C57C2">
      <w:pPr>
        <w:spacing w:after="0" w:line="240" w:lineRule="auto"/>
        <w:ind w:firstLine="567"/>
        <w:jc w:val="center"/>
        <w:outlineLvl w:val="2"/>
        <w:rPr>
          <w:rFonts w:eastAsia="Times New Roman"/>
          <w:b/>
          <w:caps/>
          <w:color w:val="1057C0"/>
          <w:sz w:val="22"/>
          <w:szCs w:val="22"/>
          <w:lang w:eastAsia="ru-RU"/>
        </w:rPr>
      </w:pPr>
      <w:r w:rsidRPr="00AB0074">
        <w:rPr>
          <w:rFonts w:eastAsia="Times New Roman"/>
          <w:b/>
          <w:caps/>
          <w:color w:val="1057C0"/>
          <w:sz w:val="22"/>
          <w:szCs w:val="22"/>
          <w:lang w:eastAsia="ru-RU"/>
        </w:rPr>
        <w:t>ОПИСАНИЕ ОЛИМПИАДЫ</w:t>
      </w:r>
    </w:p>
    <w:p w:rsidR="00A14585" w:rsidRPr="0076706C" w:rsidRDefault="00A14585" w:rsidP="00A14585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76706C">
        <w:rPr>
          <w:rFonts w:eastAsia="Times New Roman"/>
          <w:color w:val="000000"/>
          <w:sz w:val="22"/>
          <w:szCs w:val="22"/>
          <w:lang w:eastAsia="ru-RU"/>
        </w:rPr>
        <w:t xml:space="preserve">Междисциплинарная многопрофильная олимпиада «Технологическое предпринимательство» – мероприятие, направленное на выявление и поддержку старшеклассников, интересующихся инженерным творчеством и планирующих создавать </w:t>
      </w:r>
      <w:proofErr w:type="gramStart"/>
      <w:r w:rsidRPr="0076706C">
        <w:rPr>
          <w:rFonts w:eastAsia="Times New Roman"/>
          <w:color w:val="000000"/>
          <w:sz w:val="22"/>
          <w:szCs w:val="22"/>
          <w:lang w:eastAsia="ru-RU"/>
        </w:rPr>
        <w:t>инновационные</w:t>
      </w:r>
      <w:proofErr w:type="gramEnd"/>
      <w:r w:rsidRPr="0076706C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76706C">
        <w:rPr>
          <w:rFonts w:eastAsia="Times New Roman"/>
          <w:color w:val="000000"/>
          <w:sz w:val="22"/>
          <w:szCs w:val="22"/>
          <w:lang w:eastAsia="ru-RU"/>
        </w:rPr>
        <w:t>стартап-проекты</w:t>
      </w:r>
      <w:proofErr w:type="spellEnd"/>
      <w:r w:rsidRPr="0076706C">
        <w:rPr>
          <w:rFonts w:eastAsia="Times New Roman"/>
          <w:color w:val="000000"/>
          <w:sz w:val="22"/>
          <w:szCs w:val="22"/>
          <w:lang w:eastAsia="ru-RU"/>
        </w:rPr>
        <w:t>, становиться частью команд крупного бизнеса или посвящать жизнь прикладным исследованиям.</w:t>
      </w:r>
    </w:p>
    <w:p w:rsidR="005475FF" w:rsidRPr="0076706C" w:rsidRDefault="005475FF" w:rsidP="00E22EF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76706C">
        <w:rPr>
          <w:color w:val="000000"/>
          <w:sz w:val="22"/>
          <w:szCs w:val="22"/>
        </w:rPr>
        <w:t>Участниками Олимпиады могут стать ученики 8-11 классов школ, лицеев и гимназий со всей страны, а также иностранные граждане и лица без гражданства.</w:t>
      </w:r>
    </w:p>
    <w:p w:rsidR="005475FF" w:rsidRPr="0076706C" w:rsidRDefault="005475FF" w:rsidP="00E22EF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76706C">
        <w:rPr>
          <w:color w:val="000000"/>
          <w:sz w:val="22"/>
          <w:szCs w:val="22"/>
        </w:rPr>
        <w:t>В 2019 – 2020 учебном году в организации и проведении Олимпиады принима</w:t>
      </w:r>
      <w:r w:rsidR="000F3C49">
        <w:rPr>
          <w:color w:val="000000"/>
          <w:sz w:val="22"/>
          <w:szCs w:val="22"/>
        </w:rPr>
        <w:t xml:space="preserve">ли </w:t>
      </w:r>
      <w:r w:rsidRPr="0076706C">
        <w:rPr>
          <w:color w:val="000000"/>
          <w:sz w:val="22"/>
          <w:szCs w:val="22"/>
        </w:rPr>
        <w:t>участие </w:t>
      </w:r>
      <w:hyperlink r:id="rId9" w:tgtFrame="_blank" w:history="1">
        <w:r w:rsidRPr="00AB0074">
          <w:rPr>
            <w:rStyle w:val="a5"/>
            <w:color w:val="1057C0"/>
            <w:sz w:val="22"/>
            <w:szCs w:val="22"/>
          </w:rPr>
          <w:t>2</w:t>
        </w:r>
        <w:r w:rsidR="001E72D2">
          <w:rPr>
            <w:rStyle w:val="a5"/>
            <w:color w:val="1057C0"/>
            <w:sz w:val="22"/>
            <w:szCs w:val="22"/>
          </w:rPr>
          <w:t xml:space="preserve">7 </w:t>
        </w:r>
        <w:r w:rsidRPr="00AB0074">
          <w:rPr>
            <w:rStyle w:val="a5"/>
            <w:color w:val="1057C0"/>
            <w:sz w:val="22"/>
            <w:szCs w:val="22"/>
          </w:rPr>
          <w:t>университетов</w:t>
        </w:r>
      </w:hyperlink>
      <w:r w:rsidRPr="0076706C">
        <w:rPr>
          <w:color w:val="000000"/>
          <w:sz w:val="22"/>
          <w:szCs w:val="22"/>
        </w:rPr>
        <w:t> в 2</w:t>
      </w:r>
      <w:r w:rsidR="001E72D2">
        <w:rPr>
          <w:color w:val="000000"/>
          <w:sz w:val="22"/>
          <w:szCs w:val="22"/>
        </w:rPr>
        <w:t>5</w:t>
      </w:r>
      <w:r w:rsidRPr="0076706C">
        <w:rPr>
          <w:color w:val="000000"/>
          <w:sz w:val="22"/>
          <w:szCs w:val="22"/>
        </w:rPr>
        <w:t xml:space="preserve"> регионах России.</w:t>
      </w:r>
    </w:p>
    <w:p w:rsidR="005475FF" w:rsidRPr="0076706C" w:rsidRDefault="005475FF" w:rsidP="00E22EF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76706C">
        <w:rPr>
          <w:color w:val="000000"/>
          <w:sz w:val="22"/>
          <w:szCs w:val="22"/>
        </w:rPr>
        <w:t xml:space="preserve">Участники </w:t>
      </w:r>
      <w:r w:rsidR="000F3C49">
        <w:rPr>
          <w:color w:val="000000"/>
          <w:sz w:val="22"/>
          <w:szCs w:val="22"/>
        </w:rPr>
        <w:t>знакомятся</w:t>
      </w:r>
      <w:r w:rsidRPr="0076706C">
        <w:rPr>
          <w:color w:val="000000"/>
          <w:sz w:val="22"/>
          <w:szCs w:val="22"/>
        </w:rPr>
        <w:t xml:space="preserve"> с возможностями, предоставляемыми университетами, их материально-технической базой, программами подготовки и </w:t>
      </w:r>
      <w:proofErr w:type="spellStart"/>
      <w:r w:rsidRPr="0076706C">
        <w:rPr>
          <w:color w:val="000000"/>
          <w:sz w:val="22"/>
          <w:szCs w:val="22"/>
        </w:rPr>
        <w:t>внеучебной</w:t>
      </w:r>
      <w:proofErr w:type="spellEnd"/>
      <w:r w:rsidRPr="0076706C">
        <w:rPr>
          <w:color w:val="000000"/>
          <w:sz w:val="22"/>
          <w:szCs w:val="22"/>
        </w:rPr>
        <w:t xml:space="preserve"> деятельностью.</w:t>
      </w:r>
    </w:p>
    <w:p w:rsidR="001C6B62" w:rsidRPr="0076706C" w:rsidRDefault="001C6B62" w:rsidP="00E22EF4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76706C">
        <w:rPr>
          <w:rFonts w:eastAsia="Times New Roman"/>
          <w:color w:val="000000"/>
          <w:sz w:val="22"/>
          <w:szCs w:val="22"/>
          <w:lang w:eastAsia="ru-RU"/>
        </w:rPr>
        <w:t>Независимо от региона проживания и написания Олимпиады дополнительные баллы при поступлении можно использовать в любом из университетов-организаторов.</w:t>
      </w:r>
    </w:p>
    <w:p w:rsidR="00B92F11" w:rsidRPr="00B92F11" w:rsidRDefault="00B92F11" w:rsidP="00E22EF4">
      <w:pPr>
        <w:spacing w:after="0" w:line="240" w:lineRule="auto"/>
        <w:ind w:firstLine="567"/>
        <w:jc w:val="center"/>
        <w:outlineLvl w:val="2"/>
        <w:rPr>
          <w:rFonts w:eastAsia="Times New Roman"/>
          <w:caps/>
          <w:color w:val="0070C0"/>
          <w:sz w:val="22"/>
          <w:szCs w:val="22"/>
          <w:lang w:eastAsia="ru-RU"/>
        </w:rPr>
      </w:pPr>
    </w:p>
    <w:p w:rsidR="001C6B62" w:rsidRPr="00AB0074" w:rsidRDefault="001C6B62" w:rsidP="00E22EF4">
      <w:pPr>
        <w:spacing w:after="0" w:line="240" w:lineRule="auto"/>
        <w:ind w:firstLine="567"/>
        <w:jc w:val="center"/>
        <w:outlineLvl w:val="2"/>
        <w:rPr>
          <w:rFonts w:eastAsia="Times New Roman"/>
          <w:b/>
          <w:caps/>
          <w:color w:val="1057C0"/>
          <w:sz w:val="22"/>
          <w:szCs w:val="22"/>
          <w:lang w:eastAsia="ru-RU"/>
        </w:rPr>
      </w:pPr>
      <w:r w:rsidRPr="00AB0074">
        <w:rPr>
          <w:rFonts w:eastAsia="Times New Roman"/>
          <w:b/>
          <w:caps/>
          <w:color w:val="1057C0"/>
          <w:sz w:val="22"/>
          <w:szCs w:val="22"/>
          <w:lang w:eastAsia="ru-RU"/>
        </w:rPr>
        <w:t>УЧАСТНИК ПОЛУЧАЕТ</w:t>
      </w:r>
    </w:p>
    <w:p w:rsidR="001C6B62" w:rsidRPr="0076706C" w:rsidRDefault="001C6B62" w:rsidP="00E22EF4">
      <w:pPr>
        <w:numPr>
          <w:ilvl w:val="0"/>
          <w:numId w:val="1"/>
        </w:numPr>
        <w:spacing w:after="0" w:line="240" w:lineRule="auto"/>
        <w:ind w:left="0" w:firstLine="567"/>
        <w:rPr>
          <w:rFonts w:eastAsia="Times New Roman"/>
          <w:color w:val="000000"/>
          <w:sz w:val="22"/>
          <w:szCs w:val="22"/>
          <w:lang w:eastAsia="ru-RU"/>
        </w:rPr>
      </w:pPr>
      <w:r w:rsidRPr="0076706C">
        <w:rPr>
          <w:rFonts w:eastAsia="Times New Roman"/>
          <w:color w:val="000000"/>
          <w:sz w:val="22"/>
          <w:szCs w:val="22"/>
          <w:lang w:eastAsia="ru-RU"/>
        </w:rPr>
        <w:t>Дополнительно от 5 до 10 баллов для победителей и призёров при поступлении в университеты-организаторы</w:t>
      </w:r>
    </w:p>
    <w:p w:rsidR="001C6B62" w:rsidRPr="0076706C" w:rsidRDefault="001C6B62" w:rsidP="00E22EF4">
      <w:pPr>
        <w:numPr>
          <w:ilvl w:val="0"/>
          <w:numId w:val="1"/>
        </w:numPr>
        <w:spacing w:after="0" w:line="240" w:lineRule="auto"/>
        <w:ind w:left="0" w:firstLine="567"/>
        <w:rPr>
          <w:rFonts w:eastAsia="Times New Roman"/>
          <w:color w:val="000000"/>
          <w:sz w:val="22"/>
          <w:szCs w:val="22"/>
          <w:lang w:eastAsia="ru-RU"/>
        </w:rPr>
      </w:pPr>
      <w:r w:rsidRPr="0076706C">
        <w:rPr>
          <w:rFonts w:eastAsia="Times New Roman"/>
          <w:color w:val="000000"/>
          <w:sz w:val="22"/>
          <w:szCs w:val="22"/>
          <w:lang w:eastAsia="ru-RU"/>
        </w:rPr>
        <w:t>Опыт решения прикладных задач</w:t>
      </w:r>
    </w:p>
    <w:p w:rsidR="001C6B62" w:rsidRPr="0076706C" w:rsidRDefault="001C6B62" w:rsidP="00E22EF4">
      <w:pPr>
        <w:numPr>
          <w:ilvl w:val="0"/>
          <w:numId w:val="1"/>
        </w:numPr>
        <w:spacing w:after="0" w:line="240" w:lineRule="auto"/>
        <w:ind w:left="0" w:firstLine="567"/>
        <w:rPr>
          <w:rFonts w:eastAsia="Times New Roman"/>
          <w:color w:val="000000"/>
          <w:sz w:val="22"/>
          <w:szCs w:val="22"/>
          <w:lang w:eastAsia="ru-RU"/>
        </w:rPr>
      </w:pPr>
      <w:r w:rsidRPr="0076706C">
        <w:rPr>
          <w:rFonts w:eastAsia="Times New Roman"/>
          <w:color w:val="000000"/>
          <w:sz w:val="22"/>
          <w:szCs w:val="22"/>
          <w:lang w:eastAsia="ru-RU"/>
        </w:rPr>
        <w:t>Возможность познакомиться с ведущими университетами</w:t>
      </w:r>
    </w:p>
    <w:p w:rsidR="001C6B62" w:rsidRPr="0076706C" w:rsidRDefault="001C6B62" w:rsidP="00E22EF4">
      <w:pPr>
        <w:numPr>
          <w:ilvl w:val="0"/>
          <w:numId w:val="1"/>
        </w:numPr>
        <w:spacing w:after="0" w:line="240" w:lineRule="auto"/>
        <w:ind w:left="0" w:firstLine="567"/>
        <w:rPr>
          <w:rFonts w:eastAsia="Times New Roman"/>
          <w:color w:val="000000"/>
          <w:sz w:val="22"/>
          <w:szCs w:val="22"/>
          <w:lang w:eastAsia="ru-RU"/>
        </w:rPr>
      </w:pPr>
      <w:r w:rsidRPr="0076706C">
        <w:rPr>
          <w:rFonts w:eastAsia="Times New Roman"/>
          <w:color w:val="000000"/>
          <w:sz w:val="22"/>
          <w:szCs w:val="22"/>
          <w:lang w:eastAsia="ru-RU"/>
        </w:rPr>
        <w:t>Включение в кадровый резерв предприятий-партнеров</w:t>
      </w:r>
    </w:p>
    <w:p w:rsidR="00B92F11" w:rsidRDefault="00B92F11" w:rsidP="00E22EF4">
      <w:pPr>
        <w:spacing w:after="0" w:line="240" w:lineRule="auto"/>
        <w:ind w:firstLine="567"/>
        <w:jc w:val="center"/>
        <w:outlineLvl w:val="2"/>
        <w:rPr>
          <w:rFonts w:eastAsia="Times New Roman"/>
          <w:caps/>
          <w:color w:val="000000"/>
          <w:sz w:val="22"/>
          <w:szCs w:val="22"/>
          <w:lang w:eastAsia="ru-RU"/>
        </w:rPr>
      </w:pPr>
    </w:p>
    <w:p w:rsidR="001F7288" w:rsidRDefault="001F7288" w:rsidP="00E22EF4">
      <w:pPr>
        <w:spacing w:after="0" w:line="240" w:lineRule="auto"/>
        <w:ind w:firstLine="567"/>
        <w:jc w:val="center"/>
        <w:outlineLvl w:val="2"/>
        <w:rPr>
          <w:rFonts w:eastAsia="Times New Roman"/>
          <w:b/>
          <w:caps/>
          <w:color w:val="1057C0"/>
          <w:sz w:val="22"/>
          <w:szCs w:val="22"/>
          <w:lang w:eastAsia="ru-RU"/>
        </w:rPr>
      </w:pPr>
    </w:p>
    <w:p w:rsidR="001C6B62" w:rsidRPr="00AB0074" w:rsidRDefault="001C6B62" w:rsidP="00E22EF4">
      <w:pPr>
        <w:spacing w:after="0" w:line="240" w:lineRule="auto"/>
        <w:ind w:firstLine="567"/>
        <w:jc w:val="center"/>
        <w:outlineLvl w:val="2"/>
        <w:rPr>
          <w:rFonts w:eastAsia="Times New Roman"/>
          <w:b/>
          <w:caps/>
          <w:color w:val="1057C0"/>
          <w:sz w:val="22"/>
          <w:szCs w:val="22"/>
          <w:lang w:eastAsia="ru-RU"/>
        </w:rPr>
      </w:pPr>
      <w:r w:rsidRPr="00AB0074">
        <w:rPr>
          <w:rFonts w:eastAsia="Times New Roman"/>
          <w:b/>
          <w:caps/>
          <w:color w:val="1057C0"/>
          <w:sz w:val="22"/>
          <w:szCs w:val="22"/>
          <w:lang w:eastAsia="ru-RU"/>
        </w:rPr>
        <w:t>ПРОФИЛИ</w:t>
      </w:r>
    </w:p>
    <w:p w:rsidR="001C6B62" w:rsidRPr="0076706C" w:rsidRDefault="00B92F11" w:rsidP="00B92F11">
      <w:pPr>
        <w:spacing w:after="0" w:line="240" w:lineRule="auto"/>
        <w:jc w:val="center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noProof/>
          <w:color w:val="000000"/>
          <w:sz w:val="22"/>
          <w:szCs w:val="22"/>
          <w:lang w:eastAsia="ru-RU"/>
        </w:rPr>
        <w:drawing>
          <wp:inline distT="0" distB="0" distL="0" distR="0">
            <wp:extent cx="6682777" cy="1019908"/>
            <wp:effectExtent l="19050" t="0" r="3773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422" cy="1020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288" w:rsidRDefault="006864BA" w:rsidP="00E22EF4">
      <w:pPr>
        <w:spacing w:after="0" w:line="240" w:lineRule="auto"/>
        <w:ind w:firstLine="567"/>
        <w:jc w:val="center"/>
        <w:outlineLvl w:val="2"/>
        <w:rPr>
          <w:rFonts w:eastAsia="Times New Roman"/>
          <w:caps/>
          <w:color w:val="0070C0"/>
          <w:sz w:val="22"/>
          <w:szCs w:val="22"/>
          <w:lang w:eastAsia="ru-RU"/>
        </w:rPr>
      </w:pPr>
      <w:r>
        <w:rPr>
          <w:rFonts w:eastAsia="Times New Roman"/>
          <w:caps/>
          <w:color w:val="0070C0"/>
          <w:sz w:val="22"/>
          <w:szCs w:val="22"/>
          <w:lang w:eastAsia="ru-RU"/>
        </w:rPr>
        <w:t xml:space="preserve"> </w:t>
      </w:r>
    </w:p>
    <w:p w:rsidR="001C6B62" w:rsidRPr="00AB0074" w:rsidRDefault="001C6B62" w:rsidP="00E22EF4">
      <w:pPr>
        <w:spacing w:after="0" w:line="240" w:lineRule="auto"/>
        <w:ind w:firstLine="567"/>
        <w:jc w:val="center"/>
        <w:outlineLvl w:val="2"/>
        <w:rPr>
          <w:rFonts w:eastAsia="Times New Roman"/>
          <w:b/>
          <w:caps/>
          <w:color w:val="1057C0"/>
          <w:sz w:val="22"/>
          <w:szCs w:val="22"/>
          <w:lang w:eastAsia="ru-RU"/>
        </w:rPr>
      </w:pPr>
      <w:r w:rsidRPr="00AB0074">
        <w:rPr>
          <w:rFonts w:eastAsia="Times New Roman"/>
          <w:b/>
          <w:caps/>
          <w:color w:val="1057C0"/>
          <w:sz w:val="22"/>
          <w:szCs w:val="22"/>
          <w:lang w:eastAsia="ru-RU"/>
        </w:rPr>
        <w:t>КАК ПРИНЯТЬ УЧАСТИЕ?</w:t>
      </w:r>
    </w:p>
    <w:p w:rsidR="001C6B62" w:rsidRPr="0076706C" w:rsidRDefault="001C6B62" w:rsidP="00E22EF4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76706C">
        <w:rPr>
          <w:rFonts w:eastAsia="Times New Roman"/>
          <w:color w:val="000000"/>
          <w:sz w:val="22"/>
          <w:szCs w:val="22"/>
          <w:lang w:eastAsia="ru-RU"/>
        </w:rPr>
        <w:t>- Пройти</w:t>
      </w:r>
      <w:r w:rsidRPr="00BB2756">
        <w:rPr>
          <w:rFonts w:eastAsia="Times New Roman"/>
          <w:b/>
          <w:color w:val="000000"/>
          <w:sz w:val="22"/>
          <w:szCs w:val="22"/>
          <w:lang w:eastAsia="ru-RU"/>
        </w:rPr>
        <w:t> </w:t>
      </w:r>
      <w:hyperlink r:id="rId11" w:tgtFrame="_blank" w:history="1">
        <w:r w:rsidRPr="00AB0074">
          <w:rPr>
            <w:rFonts w:eastAsia="Times New Roman"/>
            <w:b/>
            <w:color w:val="1057C0"/>
            <w:sz w:val="22"/>
            <w:szCs w:val="22"/>
            <w:u w:val="single"/>
            <w:lang w:eastAsia="ru-RU"/>
          </w:rPr>
          <w:t>Регистрацию</w:t>
        </w:r>
      </w:hyperlink>
    </w:p>
    <w:p w:rsidR="001C6B62" w:rsidRPr="0076706C" w:rsidRDefault="001C6B62" w:rsidP="00E22EF4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76706C">
        <w:rPr>
          <w:rFonts w:eastAsia="Times New Roman"/>
          <w:color w:val="000000"/>
          <w:sz w:val="22"/>
          <w:szCs w:val="22"/>
          <w:lang w:eastAsia="ru-RU"/>
        </w:rPr>
        <w:t>- Активировать Личный кабинет по ссылке в письме</w:t>
      </w:r>
    </w:p>
    <w:p w:rsidR="001C6B62" w:rsidRPr="0076706C" w:rsidRDefault="001C6B62" w:rsidP="00E22EF4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76706C">
        <w:rPr>
          <w:rFonts w:eastAsia="Times New Roman"/>
          <w:color w:val="000000"/>
          <w:sz w:val="22"/>
          <w:szCs w:val="22"/>
          <w:lang w:eastAsia="ru-RU"/>
        </w:rPr>
        <w:t>- Выполнить задания Отборочного (заочного) этапа</w:t>
      </w:r>
    </w:p>
    <w:p w:rsidR="001C6B62" w:rsidRPr="0076706C" w:rsidRDefault="001C6B62" w:rsidP="00E22EF4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76706C">
        <w:rPr>
          <w:rFonts w:eastAsia="Times New Roman"/>
          <w:color w:val="000000"/>
          <w:sz w:val="22"/>
          <w:szCs w:val="22"/>
          <w:lang w:eastAsia="ru-RU"/>
        </w:rPr>
        <w:t>- Выбрать город участия и приехать на Заключительный (очный) этап</w:t>
      </w:r>
    </w:p>
    <w:p w:rsidR="00257B6F" w:rsidRPr="00314AFB" w:rsidRDefault="001C6B62" w:rsidP="00314AFB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76706C">
        <w:rPr>
          <w:rFonts w:eastAsia="Times New Roman"/>
          <w:color w:val="000000"/>
          <w:sz w:val="22"/>
          <w:szCs w:val="22"/>
          <w:lang w:eastAsia="ru-RU"/>
        </w:rPr>
        <w:t xml:space="preserve">- Поступить в университет мечты, </w:t>
      </w:r>
      <w:proofErr w:type="gramStart"/>
      <w:r w:rsidRPr="0076706C">
        <w:rPr>
          <w:rFonts w:eastAsia="Times New Roman"/>
          <w:color w:val="000000"/>
          <w:sz w:val="22"/>
          <w:szCs w:val="22"/>
          <w:lang w:eastAsia="ru-RU"/>
        </w:rPr>
        <w:t>использовав</w:t>
      </w:r>
      <w:proofErr w:type="gramEnd"/>
      <w:r w:rsidRPr="0076706C">
        <w:rPr>
          <w:rFonts w:eastAsia="Times New Roman"/>
          <w:color w:val="000000"/>
          <w:sz w:val="22"/>
          <w:szCs w:val="22"/>
          <w:lang w:eastAsia="ru-RU"/>
        </w:rPr>
        <w:t xml:space="preserve"> дополнительные бал</w:t>
      </w:r>
      <w:r w:rsidR="00314AFB">
        <w:rPr>
          <w:rFonts w:eastAsia="Times New Roman"/>
          <w:color w:val="000000"/>
          <w:sz w:val="22"/>
          <w:szCs w:val="22"/>
          <w:lang w:eastAsia="ru-RU"/>
        </w:rPr>
        <w:t>лы.</w:t>
      </w:r>
    </w:p>
    <w:p w:rsidR="001C6B62" w:rsidRPr="0076706C" w:rsidRDefault="001C6B62" w:rsidP="00546BF6">
      <w:pPr>
        <w:rPr>
          <w:rFonts w:eastAsia="Times New Roman"/>
          <w:b/>
          <w:bCs/>
          <w:color w:val="000000"/>
          <w:sz w:val="22"/>
          <w:szCs w:val="22"/>
          <w:lang w:eastAsia="ru-RU"/>
        </w:rPr>
      </w:pPr>
    </w:p>
    <w:sectPr w:rsidR="001C6B62" w:rsidRPr="0076706C" w:rsidSect="00F7177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5789"/>
    <w:multiLevelType w:val="multilevel"/>
    <w:tmpl w:val="F41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4B6271"/>
    <w:multiLevelType w:val="multilevel"/>
    <w:tmpl w:val="C1AE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97CAF"/>
    <w:rsid w:val="00017D4F"/>
    <w:rsid w:val="000B563A"/>
    <w:rsid w:val="000F3C49"/>
    <w:rsid w:val="000F7127"/>
    <w:rsid w:val="001212EA"/>
    <w:rsid w:val="001A171C"/>
    <w:rsid w:val="001C6B62"/>
    <w:rsid w:val="001E4F66"/>
    <w:rsid w:val="001E72D2"/>
    <w:rsid w:val="001F618D"/>
    <w:rsid w:val="001F7288"/>
    <w:rsid w:val="00257B6F"/>
    <w:rsid w:val="002A7C2B"/>
    <w:rsid w:val="002B4F0A"/>
    <w:rsid w:val="002C53B2"/>
    <w:rsid w:val="002C57C2"/>
    <w:rsid w:val="00301189"/>
    <w:rsid w:val="00314AFB"/>
    <w:rsid w:val="003858DD"/>
    <w:rsid w:val="003A7C6A"/>
    <w:rsid w:val="003F6B25"/>
    <w:rsid w:val="0043126D"/>
    <w:rsid w:val="00497CAF"/>
    <w:rsid w:val="004A6870"/>
    <w:rsid w:val="00546BF6"/>
    <w:rsid w:val="005475FF"/>
    <w:rsid w:val="005A4193"/>
    <w:rsid w:val="00654783"/>
    <w:rsid w:val="006864BA"/>
    <w:rsid w:val="00693E0D"/>
    <w:rsid w:val="00695F71"/>
    <w:rsid w:val="0076706C"/>
    <w:rsid w:val="007E260D"/>
    <w:rsid w:val="00817D59"/>
    <w:rsid w:val="008323A1"/>
    <w:rsid w:val="008A1752"/>
    <w:rsid w:val="008C481C"/>
    <w:rsid w:val="00920CD8"/>
    <w:rsid w:val="00985E1A"/>
    <w:rsid w:val="009F1161"/>
    <w:rsid w:val="00A02C28"/>
    <w:rsid w:val="00A06C71"/>
    <w:rsid w:val="00A14585"/>
    <w:rsid w:val="00AB0074"/>
    <w:rsid w:val="00B548F3"/>
    <w:rsid w:val="00B65E8C"/>
    <w:rsid w:val="00B92F11"/>
    <w:rsid w:val="00BB12A2"/>
    <w:rsid w:val="00BB2756"/>
    <w:rsid w:val="00C1449D"/>
    <w:rsid w:val="00C56593"/>
    <w:rsid w:val="00D07C68"/>
    <w:rsid w:val="00D1110A"/>
    <w:rsid w:val="00D25F38"/>
    <w:rsid w:val="00D94DF7"/>
    <w:rsid w:val="00D974F2"/>
    <w:rsid w:val="00E22EF4"/>
    <w:rsid w:val="00E738C7"/>
    <w:rsid w:val="00EA15B1"/>
    <w:rsid w:val="00EF6DF1"/>
    <w:rsid w:val="00F12035"/>
    <w:rsid w:val="00F15BA5"/>
    <w:rsid w:val="00F2737E"/>
    <w:rsid w:val="00F7177A"/>
    <w:rsid w:val="00F8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0D"/>
  </w:style>
  <w:style w:type="paragraph" w:styleId="1">
    <w:name w:val="heading 1"/>
    <w:basedOn w:val="a"/>
    <w:link w:val="10"/>
    <w:uiPriority w:val="9"/>
    <w:qFormat/>
    <w:rsid w:val="001C6B6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C6B6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CA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497CAF"/>
    <w:rPr>
      <w:b/>
      <w:bCs/>
    </w:rPr>
  </w:style>
  <w:style w:type="character" w:styleId="a5">
    <w:name w:val="Hyperlink"/>
    <w:basedOn w:val="a0"/>
    <w:uiPriority w:val="99"/>
    <w:unhideWhenUsed/>
    <w:rsid w:val="00497CA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3126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C6B62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6B62"/>
    <w:rPr>
      <w:rFonts w:eastAsia="Times New Roman"/>
      <w:b/>
      <w:bCs/>
      <w:sz w:val="27"/>
      <w:szCs w:val="27"/>
      <w:lang w:eastAsia="ru-RU"/>
    </w:rPr>
  </w:style>
  <w:style w:type="paragraph" w:customStyle="1" w:styleId="center">
    <w:name w:val="center"/>
    <w:basedOn w:val="a"/>
    <w:rsid w:val="001C6B6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ses">
    <w:name w:val="ses"/>
    <w:basedOn w:val="a0"/>
    <w:rsid w:val="001C6B62"/>
  </w:style>
  <w:style w:type="character" w:customStyle="1" w:styleId="year">
    <w:name w:val="year"/>
    <w:basedOn w:val="a0"/>
    <w:rsid w:val="001C6B62"/>
  </w:style>
  <w:style w:type="character" w:customStyle="1" w:styleId="hour">
    <w:name w:val="hour"/>
    <w:basedOn w:val="a0"/>
    <w:rsid w:val="001C6B62"/>
  </w:style>
  <w:style w:type="character" w:customStyle="1" w:styleId="see">
    <w:name w:val="see"/>
    <w:basedOn w:val="a0"/>
    <w:rsid w:val="001C6B62"/>
  </w:style>
  <w:style w:type="paragraph" w:styleId="a7">
    <w:name w:val="Balloon Text"/>
    <w:basedOn w:val="a"/>
    <w:link w:val="a8"/>
    <w:uiPriority w:val="99"/>
    <w:semiHidden/>
    <w:unhideWhenUsed/>
    <w:rsid w:val="00F12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2035"/>
    <w:rPr>
      <w:rFonts w:ascii="Tahoma" w:hAnsi="Tahoma" w:cs="Tahoma"/>
      <w:sz w:val="16"/>
      <w:szCs w:val="16"/>
    </w:rPr>
  </w:style>
  <w:style w:type="character" w:customStyle="1" w:styleId="bigger">
    <w:name w:val="bigger"/>
    <w:basedOn w:val="a0"/>
    <w:rsid w:val="00A06C71"/>
  </w:style>
  <w:style w:type="table" w:styleId="a9">
    <w:name w:val="Table Grid"/>
    <w:basedOn w:val="a1"/>
    <w:uiPriority w:val="59"/>
    <w:rsid w:val="003F6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3719">
          <w:marLeft w:val="0"/>
          <w:marRight w:val="0"/>
          <w:marTop w:val="120"/>
          <w:marBottom w:val="138"/>
          <w:divBdr>
            <w:top w:val="none" w:sz="0" w:space="0" w:color="auto"/>
            <w:left w:val="none" w:sz="0" w:space="0" w:color="auto"/>
            <w:bottom w:val="single" w:sz="4" w:space="0" w:color="DEE6F7"/>
            <w:right w:val="none" w:sz="0" w:space="0" w:color="auto"/>
          </w:divBdr>
        </w:div>
        <w:div w:id="19932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0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1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0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2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5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12" w:color="DEE6F7"/>
                      </w:divBdr>
                    </w:div>
                    <w:div w:id="20237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0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55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90558">
                                  <w:marLeft w:val="0"/>
                                  <w:marRight w:val="0"/>
                                  <w:marTop w:val="46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1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gt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-regions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gtu.ru" TargetMode="External"/><Relationship Id="rId11" Type="http://schemas.openxmlformats.org/officeDocument/2006/relationships/hyperlink" Target="https://olimp.tech/olimpiada/lichnyj-kabinet?register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olimp.tech/org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n.galiullina</dc:creator>
  <cp:lastModifiedBy>n.galiullina</cp:lastModifiedBy>
  <cp:revision>4</cp:revision>
  <cp:lastPrinted>2019-10-09T05:14:00Z</cp:lastPrinted>
  <dcterms:created xsi:type="dcterms:W3CDTF">2020-11-19T09:00:00Z</dcterms:created>
  <dcterms:modified xsi:type="dcterms:W3CDTF">2020-11-19T09:28:00Z</dcterms:modified>
</cp:coreProperties>
</file>